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100" w:afterLines="100" w:line="400" w:lineRule="exact"/>
        <w:ind w:left="105" w:leftChars="-337" w:hanging="813" w:hangingChars="253"/>
        <w:jc w:val="center"/>
        <w:rPr>
          <w:rFonts w:ascii="Calibri" w:hAnsi="Calibri" w:eastAsia="宋体" w:cs="Times New Roman"/>
          <w:b/>
          <w:sz w:val="32"/>
          <w:szCs w:val="32"/>
        </w:rPr>
      </w:pPr>
      <w:r>
        <w:rPr>
          <w:rFonts w:hint="eastAsia" w:ascii="Calibri" w:hAnsi="Calibri" w:eastAsia="宋体" w:cs="Times New Roman"/>
          <w:b/>
          <w:sz w:val="32"/>
          <w:szCs w:val="32"/>
        </w:rPr>
        <w:t>苏州市参保职工医疗保险补缴申报表</w:t>
      </w:r>
    </w:p>
    <w:p>
      <w:pPr>
        <w:spacing w:line="276" w:lineRule="auto"/>
        <w:jc w:val="left"/>
        <w:rPr>
          <w:sz w:val="24"/>
          <w:szCs w:val="24"/>
        </w:rPr>
      </w:pPr>
      <w:r>
        <w:rPr>
          <w:rFonts w:hint="eastAsia"/>
          <w:sz w:val="24"/>
          <w:szCs w:val="24"/>
        </w:rPr>
        <w:t>单位名称（章）：                       单位医保编号：</w:t>
      </w: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4"/>
        <w:gridCol w:w="1134"/>
        <w:gridCol w:w="2268"/>
        <w:gridCol w:w="1275"/>
        <w:gridCol w:w="1276"/>
        <w:gridCol w:w="1134"/>
        <w:gridCol w:w="90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r>
              <w:rPr>
                <w:rFonts w:hint="eastAsia"/>
                <w:sz w:val="24"/>
                <w:szCs w:val="24"/>
              </w:rPr>
              <w:t>序号</w:t>
            </w:r>
          </w:p>
        </w:tc>
        <w:tc>
          <w:tcPr>
            <w:tcW w:w="1134" w:type="dxa"/>
            <w:vAlign w:val="center"/>
          </w:tcPr>
          <w:p>
            <w:pPr>
              <w:spacing w:line="360" w:lineRule="auto"/>
              <w:jc w:val="center"/>
              <w:rPr>
                <w:sz w:val="24"/>
                <w:szCs w:val="24"/>
              </w:rPr>
            </w:pPr>
            <w:r>
              <w:rPr>
                <w:rFonts w:hint="eastAsia"/>
                <w:sz w:val="24"/>
                <w:szCs w:val="24"/>
              </w:rPr>
              <w:t>姓名</w:t>
            </w:r>
          </w:p>
        </w:tc>
        <w:tc>
          <w:tcPr>
            <w:tcW w:w="2268" w:type="dxa"/>
            <w:vAlign w:val="center"/>
          </w:tcPr>
          <w:p>
            <w:pPr>
              <w:spacing w:line="360" w:lineRule="auto"/>
              <w:jc w:val="center"/>
              <w:rPr>
                <w:sz w:val="24"/>
                <w:szCs w:val="24"/>
              </w:rPr>
            </w:pPr>
            <w:r>
              <w:rPr>
                <w:rFonts w:hint="eastAsia"/>
                <w:sz w:val="24"/>
                <w:szCs w:val="24"/>
              </w:rPr>
              <w:t>证件号码</w:t>
            </w:r>
          </w:p>
        </w:tc>
        <w:tc>
          <w:tcPr>
            <w:tcW w:w="1275" w:type="dxa"/>
            <w:vAlign w:val="center"/>
          </w:tcPr>
          <w:p>
            <w:pPr>
              <w:spacing w:line="360" w:lineRule="auto"/>
              <w:jc w:val="center"/>
              <w:rPr>
                <w:sz w:val="24"/>
                <w:szCs w:val="24"/>
              </w:rPr>
            </w:pPr>
            <w:r>
              <w:rPr>
                <w:rFonts w:hint="eastAsia"/>
                <w:sz w:val="24"/>
                <w:szCs w:val="24"/>
              </w:rPr>
              <w:t>补缴开始年月</w:t>
            </w:r>
          </w:p>
        </w:tc>
        <w:tc>
          <w:tcPr>
            <w:tcW w:w="1276" w:type="dxa"/>
            <w:vAlign w:val="center"/>
          </w:tcPr>
          <w:p>
            <w:pPr>
              <w:spacing w:line="360" w:lineRule="auto"/>
              <w:jc w:val="center"/>
              <w:rPr>
                <w:sz w:val="24"/>
                <w:szCs w:val="24"/>
              </w:rPr>
            </w:pPr>
            <w:r>
              <w:rPr>
                <w:rFonts w:hint="eastAsia"/>
                <w:sz w:val="24"/>
                <w:szCs w:val="24"/>
              </w:rPr>
              <w:t>补缴结束年月</w:t>
            </w:r>
          </w:p>
        </w:tc>
        <w:tc>
          <w:tcPr>
            <w:tcW w:w="1134" w:type="dxa"/>
            <w:vAlign w:val="center"/>
          </w:tcPr>
          <w:p>
            <w:pPr>
              <w:spacing w:line="360" w:lineRule="auto"/>
              <w:jc w:val="center"/>
              <w:rPr>
                <w:sz w:val="24"/>
                <w:szCs w:val="24"/>
              </w:rPr>
            </w:pPr>
            <w:r>
              <w:rPr>
                <w:rFonts w:hint="eastAsia"/>
                <w:sz w:val="24"/>
                <w:szCs w:val="24"/>
              </w:rPr>
              <w:t>月缴费基数</w:t>
            </w:r>
          </w:p>
        </w:tc>
        <w:tc>
          <w:tcPr>
            <w:tcW w:w="901" w:type="dxa"/>
            <w:vAlign w:val="center"/>
          </w:tcPr>
          <w:p>
            <w:pPr>
              <w:spacing w:line="360" w:lineRule="auto"/>
              <w:jc w:val="center"/>
              <w:rPr>
                <w:sz w:val="24"/>
                <w:szCs w:val="24"/>
              </w:rPr>
            </w:pPr>
            <w:r>
              <w:rPr>
                <w:rFonts w:hint="eastAsia"/>
                <w:sz w:val="24"/>
                <w:szCs w:val="24"/>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4"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2268" w:type="dxa"/>
            <w:vAlign w:val="center"/>
          </w:tcPr>
          <w:p>
            <w:pPr>
              <w:spacing w:line="360" w:lineRule="auto"/>
              <w:jc w:val="center"/>
              <w:rPr>
                <w:sz w:val="24"/>
                <w:szCs w:val="24"/>
              </w:rPr>
            </w:pPr>
          </w:p>
        </w:tc>
        <w:tc>
          <w:tcPr>
            <w:tcW w:w="1275" w:type="dxa"/>
            <w:vAlign w:val="center"/>
          </w:tcPr>
          <w:p>
            <w:pPr>
              <w:spacing w:line="360" w:lineRule="auto"/>
              <w:jc w:val="center"/>
              <w:rPr>
                <w:sz w:val="24"/>
                <w:szCs w:val="24"/>
              </w:rPr>
            </w:pPr>
          </w:p>
        </w:tc>
        <w:tc>
          <w:tcPr>
            <w:tcW w:w="1276" w:type="dxa"/>
            <w:vAlign w:val="center"/>
          </w:tcPr>
          <w:p>
            <w:pPr>
              <w:spacing w:line="360" w:lineRule="auto"/>
              <w:jc w:val="center"/>
              <w:rPr>
                <w:sz w:val="24"/>
                <w:szCs w:val="24"/>
              </w:rPr>
            </w:pPr>
          </w:p>
        </w:tc>
        <w:tc>
          <w:tcPr>
            <w:tcW w:w="1134" w:type="dxa"/>
            <w:vAlign w:val="center"/>
          </w:tcPr>
          <w:p>
            <w:pPr>
              <w:spacing w:line="360" w:lineRule="auto"/>
              <w:jc w:val="center"/>
              <w:rPr>
                <w:sz w:val="24"/>
                <w:szCs w:val="24"/>
              </w:rPr>
            </w:pPr>
          </w:p>
        </w:tc>
        <w:tc>
          <w:tcPr>
            <w:tcW w:w="901" w:type="dxa"/>
            <w:vAlign w:val="center"/>
          </w:tcPr>
          <w:p>
            <w:pPr>
              <w:spacing w:line="360" w:lineRule="auto"/>
              <w:jc w:val="center"/>
              <w:rPr>
                <w:sz w:val="24"/>
                <w:szCs w:val="24"/>
              </w:rPr>
            </w:pPr>
          </w:p>
        </w:tc>
      </w:tr>
    </w:tbl>
    <w:p>
      <w:pPr>
        <w:spacing w:line="360" w:lineRule="auto"/>
        <w:rPr>
          <w:rFonts w:ascii="宋体" w:eastAsia="宋体"/>
          <w:sz w:val="24"/>
          <w:szCs w:val="24"/>
        </w:rPr>
      </w:pPr>
      <w:r>
        <w:rPr>
          <w:rFonts w:hint="eastAsia" w:ascii="宋体" w:eastAsia="宋体"/>
          <w:sz w:val="24"/>
          <w:szCs w:val="24"/>
        </w:rPr>
        <w:t>填表人 ：           联系电话：            医保机构经办人：</w:t>
      </w:r>
    </w:p>
    <w:p>
      <w:pPr>
        <w:spacing w:line="360" w:lineRule="auto"/>
        <w:rPr>
          <w:rFonts w:ascii="宋体" w:eastAsia="宋体"/>
          <w:sz w:val="24"/>
          <w:szCs w:val="24"/>
        </w:rPr>
      </w:pPr>
      <w:r>
        <w:rPr>
          <w:rFonts w:hint="eastAsia" w:ascii="宋体" w:eastAsia="宋体"/>
          <w:sz w:val="24"/>
          <w:szCs w:val="24"/>
        </w:rPr>
        <w:t xml:space="preserve">         年   月   日                                   年   月   日</w:t>
      </w:r>
    </w:p>
    <w:p>
      <w:pPr>
        <w:spacing w:line="300" w:lineRule="exact"/>
        <w:jc w:val="left"/>
        <w:rPr>
          <w:rFonts w:ascii="宋体" w:hAnsi="宋体" w:eastAsia="宋体" w:cs="Times New Roman"/>
          <w:szCs w:val="21"/>
        </w:rPr>
      </w:pPr>
    </w:p>
    <w:p>
      <w:pPr>
        <w:spacing w:line="300" w:lineRule="exact"/>
        <w:ind w:firstLine="105" w:firstLineChars="50"/>
        <w:jc w:val="left"/>
        <w:rPr>
          <w:rFonts w:ascii="宋体" w:hAnsi="宋体" w:eastAsia="宋体" w:cs="Times New Roman"/>
          <w:szCs w:val="21"/>
        </w:rPr>
      </w:pPr>
      <w:r>
        <w:rPr>
          <w:rFonts w:hint="eastAsia" w:ascii="宋体" w:hAnsi="宋体" w:eastAsia="宋体" w:cs="Times New Roman"/>
          <w:szCs w:val="21"/>
        </w:rPr>
        <w:t>说明：</w:t>
      </w:r>
    </w:p>
    <w:p>
      <w:pPr>
        <w:spacing w:line="300" w:lineRule="exact"/>
        <w:jc w:val="left"/>
        <w:rPr>
          <w:rFonts w:ascii="宋体" w:hAnsi="宋体" w:eastAsia="宋体" w:cs="Times New Roman"/>
          <w:szCs w:val="21"/>
        </w:rPr>
      </w:pPr>
      <w:r>
        <w:rPr>
          <w:rFonts w:ascii="宋体" w:hAnsi="宋体" w:eastAsia="宋体" w:cs="Times New Roman"/>
          <w:szCs w:val="21"/>
        </w:rPr>
        <w:t xml:space="preserve"> 1.</w:t>
      </w:r>
      <w:r>
        <w:rPr>
          <w:rFonts w:hint="eastAsia" w:ascii="宋体" w:hAnsi="宋体" w:eastAsia="宋体" w:cs="Times New Roman"/>
          <w:szCs w:val="21"/>
        </w:rPr>
        <w:t>此表供参保单位为职工申请补缴应缴未缴期间基本医疗保险费时填写。</w:t>
      </w:r>
    </w:p>
    <w:p>
      <w:pPr>
        <w:spacing w:line="300" w:lineRule="exact"/>
        <w:ind w:firstLine="105" w:firstLineChars="50"/>
        <w:jc w:val="left"/>
        <w:rPr>
          <w:rFonts w:hint="default" w:ascii="宋体" w:hAnsi="宋体" w:eastAsia="宋体" w:cs="Times New Roman"/>
          <w:szCs w:val="21"/>
          <w:lang w:val="en-US" w:eastAsia="zh-CN"/>
        </w:rPr>
      </w:pPr>
      <w:r>
        <w:rPr>
          <w:rFonts w:ascii="宋体" w:hAnsi="宋体" w:eastAsia="宋体" w:cs="Times New Roman"/>
          <w:szCs w:val="21"/>
        </w:rPr>
        <w:t>2.</w:t>
      </w:r>
      <w:r>
        <w:rPr>
          <w:rFonts w:hint="eastAsia" w:ascii="宋体" w:hAnsi="宋体" w:eastAsia="宋体" w:cs="Times New Roman"/>
          <w:szCs w:val="21"/>
          <w:lang w:val="en-US" w:eastAsia="zh-CN"/>
        </w:rPr>
        <w:t>2023年12月1日期前的各类补缴，请按有关政策规定填写缴费基数；2023年12月1日后的各类补缴，无需填写缴费基数，用人单位请至税务部门进行申报缴费</w:t>
      </w:r>
      <w:bookmarkStart w:id="0" w:name="_GoBack"/>
      <w:bookmarkEnd w:id="0"/>
      <w:r>
        <w:rPr>
          <w:rFonts w:hint="eastAsia" w:ascii="宋体" w:hAnsi="宋体" w:eastAsia="宋体" w:cs="Times New Roman"/>
          <w:szCs w:val="21"/>
          <w:lang w:val="en-US" w:eastAsia="zh-CN"/>
        </w:rPr>
        <w:t>。</w:t>
      </w:r>
    </w:p>
    <w:p>
      <w:pPr>
        <w:spacing w:line="300" w:lineRule="exact"/>
        <w:ind w:firstLine="105" w:firstLineChars="50"/>
        <w:jc w:val="left"/>
        <w:rPr>
          <w:rFonts w:ascii="宋体" w:hAnsi="宋体" w:eastAsia="宋体" w:cs="Times New Roman"/>
          <w:szCs w:val="21"/>
        </w:rPr>
      </w:pPr>
      <w:r>
        <w:rPr>
          <w:rFonts w:hint="eastAsia" w:ascii="宋体" w:hAnsi="宋体" w:eastAsia="宋体" w:cs="Times New Roman"/>
          <w:szCs w:val="21"/>
        </w:rPr>
        <w:t>3.</w:t>
      </w:r>
      <w:r>
        <w:rPr>
          <w:rFonts w:ascii="宋体" w:hAnsi="宋体" w:eastAsia="宋体" w:cs="Times New Roman"/>
          <w:szCs w:val="21"/>
        </w:rPr>
        <w:t>本表一式两份，参保单位、</w:t>
      </w:r>
      <w:r>
        <w:rPr>
          <w:rFonts w:hint="eastAsia" w:ascii="宋体" w:hAnsi="宋体" w:eastAsia="宋体" w:cs="Times New Roman"/>
          <w:szCs w:val="21"/>
        </w:rPr>
        <w:t>医</w:t>
      </w:r>
      <w:r>
        <w:rPr>
          <w:rFonts w:ascii="宋体" w:hAnsi="宋体" w:eastAsia="宋体" w:cs="Times New Roman"/>
          <w:szCs w:val="21"/>
        </w:rPr>
        <w:t>保经办机构各一份。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M3YmZjMmJhMTYzMTViOGM5MDBiYzIxZWEzNDE1MGMifQ=="/>
  </w:docVars>
  <w:rsids>
    <w:rsidRoot w:val="00103182"/>
    <w:rsid w:val="000F6249"/>
    <w:rsid w:val="00103182"/>
    <w:rsid w:val="0013610E"/>
    <w:rsid w:val="008E0D8F"/>
    <w:rsid w:val="5ABD3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183</Words>
  <Characters>186</Characters>
  <Lines>3</Lines>
  <Paragraphs>1</Paragraphs>
  <TotalTime>2</TotalTime>
  <ScaleCrop>false</ScaleCrop>
  <LinksUpToDate>false</LinksUpToDate>
  <CharactersWithSpaces>290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2022-08-09T06:11:00Z</dcterms:created>
  <dc:creator>admin</dc:creator>
  <cp:lastModifiedBy>Admin</cp:lastModifiedBy>
  <dcterms:modified xsi:type="dcterms:W3CDTF">2023-12-07T06:31:18Z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4BFD1DF5DCB44E09AF6170551D95F0E2_12</vt:lpwstr>
  </property>
</Properties>
</file>